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DF" w:rsidRDefault="007F21D9">
      <w:pPr>
        <w:pStyle w:val="3"/>
        <w:shd w:val="clear" w:color="auto" w:fill="auto"/>
        <w:ind w:left="20" w:right="20"/>
        <w:sectPr w:rsidR="008412DF">
          <w:type w:val="continuous"/>
          <w:pgSz w:w="16837" w:h="11905" w:orient="landscape"/>
          <w:pgMar w:top="273" w:right="423" w:bottom="345" w:left="14161" w:header="0" w:footer="3" w:gutter="0"/>
          <w:cols w:space="720"/>
          <w:noEndnote/>
          <w:docGrid w:linePitch="360"/>
        </w:sectPr>
      </w:pPr>
      <w:r>
        <w:t>Приложение N 30 к Порядку открытия и ведения лицевых счетов в Министерстве финансов Республики Башкортостан</w:t>
      </w:r>
    </w:p>
    <w:p w:rsidR="008412DF" w:rsidRDefault="008412DF">
      <w:pPr>
        <w:framePr w:w="16690" w:h="553" w:hRule="exact" w:wrap="notBeside" w:vAnchor="text" w:hAnchor="text" w:xAlign="center" w:y="1" w:anchorLock="1"/>
      </w:pPr>
    </w:p>
    <w:p w:rsidR="008412DF" w:rsidRDefault="007F21D9">
      <w:pPr>
        <w:rPr>
          <w:sz w:val="2"/>
          <w:szCs w:val="2"/>
        </w:rPr>
        <w:sectPr w:rsidR="008412DF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3"/>
        <w:framePr w:h="166" w:wrap="around" w:vAnchor="text" w:hAnchor="margin" w:x="6478" w:y="505"/>
        <w:shd w:val="clear" w:color="auto" w:fill="auto"/>
        <w:spacing w:line="160" w:lineRule="exact"/>
        <w:ind w:left="100"/>
        <w:jc w:val="left"/>
      </w:pPr>
      <w:r>
        <w:rPr>
          <w:rStyle w:val="1"/>
        </w:rPr>
        <w:t>21012001150</w:t>
      </w:r>
    </w:p>
    <w:p w:rsidR="008412DF" w:rsidRDefault="007F21D9">
      <w:pPr>
        <w:pStyle w:val="3"/>
        <w:shd w:val="clear" w:color="auto" w:fill="auto"/>
        <w:spacing w:after="296" w:line="160" w:lineRule="exact"/>
        <w:ind w:left="3340"/>
        <w:jc w:val="left"/>
      </w:pPr>
      <w:r>
        <w:lastRenderedPageBreak/>
        <w:t>ВЫПИСКА</w:t>
      </w:r>
    </w:p>
    <w:p w:rsidR="008412DF" w:rsidRDefault="007F21D9">
      <w:pPr>
        <w:pStyle w:val="3"/>
        <w:shd w:val="clear" w:color="auto" w:fill="auto"/>
        <w:spacing w:line="160" w:lineRule="exact"/>
        <w:jc w:val="left"/>
        <w:sectPr w:rsidR="008412DF">
          <w:type w:val="continuous"/>
          <w:pgSz w:w="16837" w:h="11905" w:orient="landscape"/>
          <w:pgMar w:top="273" w:right="7470" w:bottom="345" w:left="4489" w:header="0" w:footer="3" w:gutter="0"/>
          <w:cols w:space="720"/>
          <w:noEndnote/>
          <w:docGrid w:linePitch="360"/>
        </w:sectPr>
      </w:pPr>
      <w:r>
        <w:t>из отдельного лицевого счета оюджетного учреждения</w:t>
      </w:r>
    </w:p>
    <w:p w:rsidR="008412DF" w:rsidRDefault="008412DF">
      <w:pPr>
        <w:framePr w:w="16690" w:h="334" w:hRule="exact" w:wrap="notBeside" w:vAnchor="text" w:hAnchor="text" w:xAlign="center" w:y="1" w:anchorLock="1"/>
      </w:pPr>
    </w:p>
    <w:p w:rsidR="008412DF" w:rsidRDefault="007F21D9">
      <w:pPr>
        <w:rPr>
          <w:sz w:val="2"/>
          <w:szCs w:val="2"/>
        </w:rPr>
        <w:sectPr w:rsidR="008412DF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3"/>
        <w:shd w:val="clear" w:color="auto" w:fill="auto"/>
        <w:spacing w:line="160" w:lineRule="exact"/>
        <w:jc w:val="left"/>
        <w:sectPr w:rsidR="008412DF">
          <w:type w:val="continuous"/>
          <w:pgSz w:w="16837" w:h="11905" w:orient="landscape"/>
          <w:pgMar w:top="273" w:right="1177" w:bottom="345" w:left="14991" w:header="0" w:footer="3" w:gutter="0"/>
          <w:cols w:space="720"/>
          <w:noEndnote/>
          <w:docGrid w:linePitch="360"/>
        </w:sectPr>
      </w:pPr>
      <w:r>
        <w:lastRenderedPageBreak/>
        <w:t>Коды</w:t>
      </w:r>
    </w:p>
    <w:p w:rsidR="008412DF" w:rsidRDefault="008412DF">
      <w:pPr>
        <w:framePr w:w="16690" w:h="94" w:hRule="exact" w:wrap="notBeside" w:vAnchor="text" w:hAnchor="text" w:xAlign="center" w:y="1" w:anchorLock="1"/>
      </w:pPr>
    </w:p>
    <w:p w:rsidR="008412DF" w:rsidRDefault="007F21D9">
      <w:pPr>
        <w:rPr>
          <w:sz w:val="2"/>
          <w:szCs w:val="2"/>
        </w:rPr>
        <w:sectPr w:rsidR="008412DF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3"/>
        <w:framePr w:h="166" w:wrap="around" w:hAnchor="margin" w:x="14484" w:y="3075"/>
        <w:shd w:val="clear" w:color="auto" w:fill="auto"/>
        <w:spacing w:line="160" w:lineRule="exact"/>
        <w:ind w:left="100"/>
        <w:jc w:val="left"/>
      </w:pPr>
      <w:r>
        <w:t>05.10.2012</w:t>
      </w:r>
    </w:p>
    <w:p w:rsidR="008412DF" w:rsidRDefault="007F21D9">
      <w:pPr>
        <w:pStyle w:val="3"/>
        <w:framePr w:w="1158" w:h="1281" w:wrap="around" w:vAnchor="text" w:hAnchor="margin" w:x="12598" w:y="-68"/>
        <w:shd w:val="clear" w:color="auto" w:fill="auto"/>
        <w:spacing w:line="254" w:lineRule="exact"/>
        <w:ind w:left="100" w:right="20"/>
      </w:pPr>
      <w:r>
        <w:t>Дата Дата предыдущей выписки по (ЖПО</w:t>
      </w:r>
    </w:p>
    <w:p w:rsidR="008412DF" w:rsidRDefault="007F21D9">
      <w:pPr>
        <w:pStyle w:val="20"/>
        <w:framePr w:h="160" w:wrap="notBeside" w:vAnchor="text" w:hAnchor="margin" w:x="14489" w:y="510"/>
        <w:shd w:val="clear" w:color="auto" w:fill="auto"/>
        <w:spacing w:line="130" w:lineRule="exact"/>
        <w:ind w:left="100"/>
      </w:pPr>
      <w:r>
        <w:t>01.10.2012</w:t>
      </w:r>
    </w:p>
    <w:p w:rsidR="008412DF" w:rsidRDefault="007F21D9">
      <w:pPr>
        <w:pStyle w:val="3"/>
        <w:shd w:val="clear" w:color="auto" w:fill="auto"/>
        <w:spacing w:after="819" w:line="160" w:lineRule="exact"/>
        <w:ind w:left="7240"/>
        <w:jc w:val="left"/>
      </w:pPr>
      <w:r>
        <w:lastRenderedPageBreak/>
        <w:t>за 05 октября 2012 г.</w:t>
      </w:r>
    </w:p>
    <w:p w:rsidR="008412DF" w:rsidRDefault="007F21D9">
      <w:pPr>
        <w:pStyle w:val="3"/>
        <w:shd w:val="clear" w:color="auto" w:fill="auto"/>
        <w:spacing w:line="160" w:lineRule="exact"/>
        <w:jc w:val="left"/>
        <w:sectPr w:rsidR="008412DF">
          <w:type w:val="continuous"/>
          <w:pgSz w:w="16837" w:h="11905" w:orient="landscape"/>
          <w:pgMar w:top="273" w:right="7254" w:bottom="345" w:left="260" w:header="0" w:footer="3" w:gutter="0"/>
          <w:cols w:space="720"/>
          <w:noEndnote/>
          <w:docGrid w:linePitch="360"/>
        </w:sectPr>
      </w:pPr>
      <w:r>
        <w:t xml:space="preserve">I ^именование финансового органа </w:t>
      </w:r>
      <w:r>
        <w:rPr>
          <w:rStyle w:val="1"/>
        </w:rPr>
        <w:t>Министерство финансов Республики Башкортостан</w:t>
      </w:r>
    </w:p>
    <w:p w:rsidR="008412DF" w:rsidRDefault="008412DF">
      <w:pPr>
        <w:framePr w:w="16690" w:h="268" w:hRule="exact" w:wrap="notBeside" w:vAnchor="text" w:hAnchor="text" w:xAlign="center" w:y="1" w:anchorLock="1"/>
      </w:pPr>
    </w:p>
    <w:p w:rsidR="008412DF" w:rsidRDefault="007F21D9">
      <w:pPr>
        <w:rPr>
          <w:sz w:val="2"/>
          <w:szCs w:val="2"/>
        </w:rPr>
        <w:sectPr w:rsidR="008412DF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3"/>
        <w:shd w:val="clear" w:color="auto" w:fill="auto"/>
        <w:spacing w:line="254" w:lineRule="exact"/>
        <w:jc w:val="left"/>
      </w:pPr>
      <w:r>
        <w:lastRenderedPageBreak/>
        <w:t>муниципальное бюджетное общеобразовательное учреждение основная общеобразовательная школа д.</w:t>
      </w:r>
    </w:p>
    <w:p w:rsidR="008412DF" w:rsidRDefault="007F21D9">
      <w:pPr>
        <w:pStyle w:val="3"/>
        <w:framePr w:w="2598" w:h="2003" w:wrap="around" w:hAnchor="margin" w:x="-3154" w:y="4554"/>
        <w:shd w:val="clear" w:color="auto" w:fill="auto"/>
        <w:spacing w:line="250" w:lineRule="exact"/>
        <w:ind w:left="20" w:right="100"/>
        <w:jc w:val="left"/>
      </w:pPr>
      <w:r>
        <w:t>Наименование бюджетного учреждения Наименование органа, осуществляющего функции и полномочия учредителя Наименование бюджета Периодичность: ежедневная Единица измерения: руб.</w:t>
      </w:r>
    </w:p>
    <w:p w:rsidR="008412DF" w:rsidRDefault="007F21D9">
      <w:pPr>
        <w:pStyle w:val="3"/>
        <w:framePr w:w="899" w:h="1664" w:wrap="around" w:hAnchor="margin" w:x="9579" w:y="4865"/>
        <w:shd w:val="clear" w:color="auto" w:fill="auto"/>
        <w:spacing w:after="514" w:line="160" w:lineRule="exact"/>
        <w:ind w:left="120"/>
        <w:jc w:val="left"/>
      </w:pPr>
      <w:r>
        <w:t>по ОКПО</w:t>
      </w:r>
    </w:p>
    <w:p w:rsidR="008412DF" w:rsidRDefault="007F21D9">
      <w:pPr>
        <w:pStyle w:val="3"/>
        <w:framePr w:w="899" w:h="1664" w:wrap="around" w:hAnchor="margin" w:x="9579" w:y="4865"/>
        <w:shd w:val="clear" w:color="auto" w:fill="auto"/>
        <w:spacing w:after="514" w:line="160" w:lineRule="exact"/>
        <w:ind w:left="120"/>
        <w:jc w:val="left"/>
      </w:pPr>
      <w:r>
        <w:t>поОКПО</w:t>
      </w:r>
    </w:p>
    <w:p w:rsidR="008412DF" w:rsidRDefault="007F21D9">
      <w:pPr>
        <w:pStyle w:val="3"/>
        <w:framePr w:w="899" w:h="1664" w:wrap="around" w:hAnchor="margin" w:x="9579" w:y="4865"/>
        <w:shd w:val="clear" w:color="auto" w:fill="auto"/>
        <w:spacing w:line="160" w:lineRule="exact"/>
        <w:ind w:left="120"/>
        <w:jc w:val="left"/>
      </w:pPr>
      <w:r>
        <w:t>по ОКЕИ</w:t>
      </w:r>
    </w:p>
    <w:p w:rsidR="008412DF" w:rsidRDefault="007F21D9">
      <w:pPr>
        <w:pStyle w:val="3"/>
        <w:shd w:val="clear" w:color="auto" w:fill="auto"/>
        <w:tabs>
          <w:tab w:val="left" w:leader="underscore" w:pos="8851"/>
        </w:tabs>
        <w:spacing w:line="254" w:lineRule="exact"/>
        <w:jc w:val="left"/>
      </w:pPr>
      <w:r>
        <w:rPr>
          <w:rStyle w:val="1"/>
        </w:rPr>
        <w:t xml:space="preserve">Ишимово муниципального района Мишкинский район Республики </w:t>
      </w:r>
      <w:r>
        <w:rPr>
          <w:rStyle w:val="1"/>
        </w:rPr>
        <w:t>Башкортостан</w:t>
      </w:r>
      <w:r>
        <w:tab/>
      </w:r>
    </w:p>
    <w:p w:rsidR="008412DF" w:rsidRDefault="007F21D9">
      <w:pPr>
        <w:pStyle w:val="3"/>
        <w:shd w:val="clear" w:color="auto" w:fill="auto"/>
        <w:spacing w:after="496" w:line="254" w:lineRule="exact"/>
        <w:jc w:val="left"/>
      </w:pPr>
      <w:r>
        <w:t>Администрация муниципального района Мишкинский район Республики Башкортостан</w:t>
      </w:r>
    </w:p>
    <w:p w:rsidR="008412DF" w:rsidRDefault="007F21D9">
      <w:pPr>
        <w:pStyle w:val="3"/>
        <w:shd w:val="clear" w:color="auto" w:fill="auto"/>
        <w:spacing w:line="160" w:lineRule="exact"/>
        <w:jc w:val="left"/>
        <w:sectPr w:rsidR="008412DF">
          <w:type w:val="continuous"/>
          <w:pgSz w:w="16837" w:h="11905" w:orient="landscape"/>
          <w:pgMar w:top="273" w:right="4283" w:bottom="345" w:left="3486" w:header="0" w:footer="3" w:gutter="0"/>
          <w:cols w:space="720"/>
          <w:noEndnote/>
          <w:docGrid w:linePitch="360"/>
        </w:sectPr>
      </w:pPr>
      <w:r>
        <w:t>бюджет Республики Башкортостан</w:t>
      </w:r>
    </w:p>
    <w:p w:rsidR="008412DF" w:rsidRDefault="008412DF">
      <w:pPr>
        <w:framePr w:w="16690" w:h="1062" w:hRule="exact" w:wrap="notBeside" w:vAnchor="text" w:hAnchor="text" w:xAlign="center" w:y="1" w:anchorLock="1"/>
      </w:pPr>
    </w:p>
    <w:p w:rsidR="008412DF" w:rsidRPr="00620DC8" w:rsidRDefault="007F21D9">
      <w:pPr>
        <w:rPr>
          <w:sz w:val="2"/>
          <w:szCs w:val="2"/>
          <w:lang w:val="ru-RU"/>
        </w:rPr>
        <w:sectPr w:rsidR="008412DF" w:rsidRPr="00620DC8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a6"/>
        <w:framePr w:wrap="notBeside" w:vAnchor="text" w:hAnchor="text" w:xAlign="center" w:y="1"/>
        <w:shd w:val="clear" w:color="auto" w:fill="auto"/>
        <w:spacing w:line="160" w:lineRule="exact"/>
        <w:jc w:val="center"/>
      </w:pPr>
      <w:r>
        <w:t>1. Остаток средств на начало дня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7"/>
        <w:gridCol w:w="5530"/>
        <w:gridCol w:w="1819"/>
        <w:gridCol w:w="1829"/>
        <w:gridCol w:w="1829"/>
        <w:gridCol w:w="1862"/>
        <w:gridCol w:w="1891"/>
      </w:tblGrid>
      <w:tr w:rsidR="008412DF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Группа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jc w:val="left"/>
            </w:pPr>
            <w:r>
              <w:t>Код КОСГУ (аналитические коды)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План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Выплаты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Остаток по плану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Остаток по факту</w:t>
            </w: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  <w:jc w:val="left"/>
            </w:pPr>
            <w: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7</w:t>
            </w: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011-1 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\612 888\ФЗ 131 -03 2</w:t>
            </w:r>
            <w:r>
              <w:rPr>
                <w:vertAlign w:val="superscript"/>
              </w:rPr>
              <w:t>1</w:t>
            </w:r>
            <w:r>
              <w:t>1225.3\РМ-А-1800\ 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48 636.00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48 636.00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011-1 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\ 1003\775\5058544\612\888\ФЗ 184-99_37\ 1340.23\РМ-В-5100-04\33317\0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145 600.00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91 652.77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53 947.23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011-113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\612\888\ФЗ 13 1 -03 2\ 1262\РМ-А-1800\33306\0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5 416.00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5 416.00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 1-113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\612\888\ФЗ 131 -03 2\1310.2\РМ-А-1800\14000\0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269 729.00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269 729.00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013-113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\612\888\ФЗ 131 -03 2\13 10.2\РМ-А-1 800\14000\0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3 650.00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011-113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\612\888\ФЗ 131 -03 2\1340.3\РМ-А-1800\ 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23 635.00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23 635.00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\0702\775\4362</w:t>
            </w:r>
            <w:r>
              <w:t>100\612\888\ФЗ 184-99 23\1310.2\РМ-В-5000\33306\0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14 608.00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2 997.50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1 1 610.50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\0702\775\4362</w:t>
            </w:r>
            <w:r>
              <w:t>100\612\888\ФП436- II 1\1225.2\РМ-А-1800\33306\0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50 800.00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50 800.00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\0702\775\4362</w:t>
            </w:r>
            <w:r>
              <w:t>100\612\888\Ф11436-11 1 \ 1225.3\РМ-А-1800\33306\0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31 331.00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31 331.00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\0702\775\4362</w:t>
            </w:r>
            <w:r>
              <w:t>100\612\888\ФП436-11 1 \ 1226\РМ-А-1800\33306\0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2 338.00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2 338.00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\07O2\775\4362</w:t>
            </w:r>
            <w:r>
              <w:t>100\612\888\Ф11436-11 1 \ 13 10.2\РМ-А-1800\33306\0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45 906.00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45 906.00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0! 1-1 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\0707\775\4320300\61</w:t>
            </w:r>
            <w:r>
              <w:t>2\888\ФЗ 184-99_84\!340.23\РМ-В_9916\33302\0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39 375.00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39 375.00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 1-1 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lang w:val="en-US"/>
              </w:rPr>
              <w:t>\0702\775\42</w:t>
            </w:r>
            <w:r>
              <w:t>19901 \61</w:t>
            </w:r>
            <w:r>
              <w:rPr>
                <w:lang w:val="en-US"/>
              </w:rPr>
              <w:t>2Y24</w:t>
            </w:r>
            <w:r>
              <w:t xml:space="preserve">1 \ФЗ 13 1 -03 </w:t>
            </w:r>
            <w:r>
              <w:rPr>
                <w:lang w:val="en-US"/>
              </w:rPr>
              <w:t>2WPM-A-</w:t>
            </w:r>
            <w:r>
              <w:t>1800\14000\0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342 000.00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342 000.00</w:t>
            </w:r>
          </w:p>
        </w:tc>
      </w:tr>
    </w:tbl>
    <w:p w:rsidR="008412DF" w:rsidRDefault="008412DF">
      <w:pPr>
        <w:rPr>
          <w:sz w:val="2"/>
          <w:szCs w:val="2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5534"/>
        <w:gridCol w:w="1814"/>
        <w:gridCol w:w="1829"/>
        <w:gridCol w:w="1824"/>
        <w:gridCol w:w="1867"/>
        <w:gridCol w:w="1891"/>
      </w:tblGrid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lastRenderedPageBreak/>
              <w:t>013-113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 xml:space="preserve">19901 \612\241 \ФЗ 131 -03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 1-1 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 xml:space="preserve">19901 \612\241 \ФЗ 13 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5 416.00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5 416.00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012-113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100\612\241 \ФЗ 184-99 23\\РМ-В-5000\33306\0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14 608.00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14 608.00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012-113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100\612\241 \ФП436-1 1 1\\РМ-А-1800\33306\0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130 375.00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130 375.00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 1-1 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\0707\775\4320300\6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 xml:space="preserve">12\241 \ФЗ 184-99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84WPM-B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9916\33302\0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39 375.00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39 375.00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 1-1 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 xml:space="preserve">\1003\775\5058544\612\241 \ФЗ 184-99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37WPM-B-5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100-04\333 17\0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97 960.52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97 960.52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9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Итого по группе 01 1-113 (расходы) Итого по группе 013-1 13 (расходы) Итого по группе 012-1 13 (расходы)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532 391.00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484 751.52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424 391.77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107 999.23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484 751.52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69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9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144 983.00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144 983.00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102 041.50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42 941.50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144 983.00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9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3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633 384.52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526 433.27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106 951.25</w:t>
            </w:r>
          </w:p>
        </w:tc>
      </w:tr>
    </w:tbl>
    <w:p w:rsidR="00620DC8" w:rsidRPr="00620DC8" w:rsidRDefault="00620DC8" w:rsidP="00620DC8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620DC8">
        <w:rPr>
          <w:rFonts w:ascii="Trebuchet MS" w:eastAsia="Times New Roman" w:hAnsi="Trebuchet MS" w:cs="Trebuchet MS"/>
          <w:color w:val="auto"/>
          <w:sz w:val="17"/>
          <w:szCs w:val="17"/>
          <w:lang w:val="ru-RU"/>
        </w:rPr>
        <w:t>2. Обороты за день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7"/>
        <w:gridCol w:w="950"/>
        <w:gridCol w:w="1157"/>
        <w:gridCol w:w="984"/>
        <w:gridCol w:w="1406"/>
        <w:gridCol w:w="5477"/>
        <w:gridCol w:w="1277"/>
        <w:gridCol w:w="1248"/>
        <w:gridCol w:w="1325"/>
        <w:gridCol w:w="1306"/>
      </w:tblGrid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spacing w:line="245" w:lineRule="exact"/>
              <w:ind w:left="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Документ, подтверждающим проведение операции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spacing w:after="60"/>
              <w:ind w:left="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Документ,</w:t>
            </w:r>
          </w:p>
          <w:p w:rsidR="00620DC8" w:rsidRPr="00620DC8" w:rsidRDefault="00620DC8" w:rsidP="00620DC8">
            <w:pPr>
              <w:spacing w:before="60"/>
              <w:ind w:left="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бюджетного учреждения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Группа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2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Код КОСГУ (аналитические коды)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План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Поступления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Выплаты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Примечание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номер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дата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номер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дата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6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27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6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6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6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3041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05.10.2012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3115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 1-1 13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1003\775\5058544\612 .24 1 ФЗ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184-99 37WPM-B-5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100-04\333 17\0|0006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8 905.91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112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Итого по группе 01 1-1 13 (расходы)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8 905.91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112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7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8 905.91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</w:tbl>
    <w:p w:rsidR="00620DC8" w:rsidRPr="00620DC8" w:rsidRDefault="00620DC8" w:rsidP="00620DC8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620DC8">
        <w:rPr>
          <w:rFonts w:ascii="Trebuchet MS" w:eastAsia="Times New Roman" w:hAnsi="Trebuchet MS" w:cs="Trebuchet MS"/>
          <w:color w:val="auto"/>
          <w:sz w:val="17"/>
          <w:szCs w:val="17"/>
          <w:lang w:val="ru-RU"/>
        </w:rPr>
        <w:t>3. Остаток средств на конец дня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5539"/>
        <w:gridCol w:w="1814"/>
        <w:gridCol w:w="1829"/>
        <w:gridCol w:w="1834"/>
        <w:gridCol w:w="1858"/>
        <w:gridCol w:w="1891"/>
      </w:tblGrid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Группа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Код КОСГУ (аналитические коды)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План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Поступления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Выплаты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2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Остаток по плану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2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Остаток по факту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7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27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7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19901 \612\888\ФЗ 13 1 -03 2\ 1225.3\РМ-А-1 800\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48 636.00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48 636.00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\ 1003\775\5058544\612\888\ФЗ 184-99_37\ 1340.23\РМ-В-5100-04\33317\0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145 600.00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91 652.77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53 947.23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 xml:space="preserve">01 </w:t>
            </w:r>
            <w:r w:rsidRPr="00620DC8">
              <w:rPr>
                <w:rFonts w:ascii="Trebuchet MS" w:eastAsia="Times New Roman" w:hAnsi="Trebuchet MS" w:cs="Trebuchet MS"/>
                <w:color w:val="162343"/>
                <w:sz w:val="17"/>
                <w:szCs w:val="17"/>
                <w:lang w:val="ru-RU"/>
              </w:rPr>
              <w:t>1-1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19901 \612\888\ФЗ 13 1 -03 2\ 1262\РМ-А-1800\33306\0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5 416.00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5 416.00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19901 \612\888\ФЗ 13 1 -03 2\ 13 10.2\РМ-А-1800\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269 729.00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269 729.00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013-113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19901 \612\888\ФЗ 13 1 -03 2\ 1310.2\РМ-А-1800\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011-113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19901 \61 2\888\ФЗ 13 1 -03 2\ 1340.3\РМ-А-1800\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23 635.00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23 635.00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012-1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100\612\888\ФЗ 1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84-99 23M3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10.2\РМ-В-5000\33306\0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14 608.00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2 997.50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1 1 610.50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 xml:space="preserve">100\612\888\Ф11436-1 1 1 \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1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225.2\РМ-А-1800\33306\0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50 800.00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50 800.00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\0702\775\4362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100\612\888\Ф11436-11 1 \ 1225.3\РМ-А-1800\33306\0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31 331.00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31 331.00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100\612\888\ФП436-11 1 \ 1226\РМ-А-1800\33306\0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2 338.00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2 338.00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100\612\888\Ф11436- II 1 \ 13 10.2\РМ-А-1800\33306\0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45 906.00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45 906.00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\0707\775\4320300\6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12\888\ФЗ 184-99 84\1340.23\РМ-В 9916\33302\0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39 375.00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39 375.00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011-113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 xml:space="preserve">19901 \612\241 \ФЗ 13 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342 000.00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342 000.00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013-113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 xml:space="preserve">19901 \612\241 \ФЗ 131 -03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3 650.00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 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 xml:space="preserve">19901 \612\241 \ФЗ 13 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5 416.00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5 416.00</w:t>
            </w:r>
          </w:p>
        </w:tc>
      </w:tr>
      <w:tr w:rsidR="00620DC8" w:rsidRPr="0062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012-1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100\612\241 \ФЗ 184-99 23\\РМ-В-5000\33306\0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14 608.00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ru-RU"/>
              </w:rPr>
              <w:t>14 608.00</w:t>
            </w:r>
          </w:p>
        </w:tc>
      </w:tr>
    </w:tbl>
    <w:p w:rsidR="00620DC8" w:rsidRDefault="00620DC8">
      <w:pPr>
        <w:rPr>
          <w:sz w:val="20"/>
          <w:szCs w:val="20"/>
          <w:lang w:val="ru-RU"/>
        </w:rPr>
      </w:pPr>
    </w:p>
    <w:p w:rsidR="00620DC8" w:rsidRDefault="00620DC8">
      <w:pPr>
        <w:rPr>
          <w:sz w:val="20"/>
          <w:szCs w:val="20"/>
          <w:lang w:val="ru-RU"/>
        </w:rPr>
      </w:pPr>
    </w:p>
    <w:p w:rsidR="00620DC8" w:rsidRDefault="00620DC8">
      <w:pPr>
        <w:rPr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5539"/>
        <w:gridCol w:w="1814"/>
        <w:gridCol w:w="1829"/>
        <w:gridCol w:w="1829"/>
        <w:gridCol w:w="1862"/>
        <w:gridCol w:w="1886"/>
      </w:tblGrid>
      <w:tr w:rsidR="00B15671" w:rsidTr="002C68A3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380"/>
            </w:pPr>
            <w:r>
              <w:lastRenderedPageBreak/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240"/>
            </w:pPr>
            <w:r>
              <w:rPr>
                <w:lang w:val="en-US"/>
              </w:rPr>
              <w:t xml:space="preserve">\0702\775 </w:t>
            </w:r>
            <w:r>
              <w:t>4362100\612\241 \ФГ 1436-1 1 1</w:t>
            </w:r>
            <w:r>
              <w:rPr>
                <w:lang w:val="en-US"/>
              </w:rPr>
              <w:t>WPM-A-</w:t>
            </w:r>
            <w:r>
              <w:t>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130 375.00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130 375.00</w:t>
            </w:r>
          </w:p>
        </w:tc>
      </w:tr>
      <w:tr w:rsidR="00B15671" w:rsidTr="002C68A3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380"/>
            </w:pPr>
            <w:r>
              <w:t>01 1-113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240"/>
            </w:pPr>
            <w:r>
              <w:rPr>
                <w:lang w:val="en-US"/>
              </w:rPr>
              <w:t>\0707\775\4320300\6</w:t>
            </w:r>
            <w:r>
              <w:t xml:space="preserve">12\241 \ФЗ 184-99 </w:t>
            </w:r>
            <w:r>
              <w:rPr>
                <w:lang w:val="en-US"/>
              </w:rPr>
              <w:t xml:space="preserve">84WPM-B </w:t>
            </w:r>
            <w:r>
              <w:t>9916\33302\0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39 375.00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39 375.00</w:t>
            </w:r>
          </w:p>
        </w:tc>
      </w:tr>
      <w:tr w:rsidR="00B15671" w:rsidTr="002C68A3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380"/>
            </w:pPr>
            <w:r>
              <w:t>01 1-113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80"/>
            </w:pPr>
            <w:r>
              <w:t xml:space="preserve">\ 1003\775\5058544\612\241 \ФЗ 184-99 </w:t>
            </w:r>
            <w:r>
              <w:rPr>
                <w:lang w:val="en-US"/>
              </w:rPr>
              <w:t>37WPM-B-5</w:t>
            </w:r>
            <w:r>
              <w:t>100-04\33317\0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106 866.43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106 866.43</w:t>
            </w:r>
          </w:p>
        </w:tc>
      </w:tr>
      <w:tr w:rsidR="00B15671" w:rsidTr="002C68A3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9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spacing w:line="245" w:lineRule="exact"/>
              <w:jc w:val="both"/>
            </w:pPr>
            <w:r>
              <w:t xml:space="preserve">Итого по группе 01 </w:t>
            </w:r>
            <w:r>
              <w:rPr>
                <w:rStyle w:val="1"/>
              </w:rPr>
              <w:t>l</w:t>
            </w:r>
            <w:r w:rsidRPr="00197D32">
              <w:rPr>
                <w:rStyle w:val="1"/>
                <w:lang w:val="ru-RU"/>
              </w:rPr>
              <w:t>-</w:t>
            </w:r>
            <w:r>
              <w:rPr>
                <w:rStyle w:val="1"/>
              </w:rPr>
              <w:t>l</w:t>
            </w:r>
            <w:r w:rsidRPr="00197D32">
              <w:rPr>
                <w:lang w:val="ru-RU"/>
              </w:rPr>
              <w:t xml:space="preserve"> </w:t>
            </w:r>
            <w:r>
              <w:t>13 (расходы) Итого по группе 013-1 13 (расходы) Итого по группе 012-1 13 (расходы)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532 391.00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493 657.43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424 391.77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000"/>
            </w:pPr>
            <w:r>
              <w:t>107 999.23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493 657.43</w:t>
            </w:r>
          </w:p>
        </w:tc>
      </w:tr>
      <w:tr w:rsidR="00B15671" w:rsidTr="002C68A3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92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080"/>
            </w:pPr>
            <w: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100"/>
            </w:pPr>
            <w: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140"/>
            </w:pPr>
            <w:r>
              <w:t>3 650.00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140"/>
            </w:pPr>
            <w:r>
              <w:t>3 650.00</w:t>
            </w:r>
          </w:p>
        </w:tc>
      </w:tr>
      <w:tr w:rsidR="00B15671" w:rsidTr="002C68A3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92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144 983.00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144 983.00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102 041.50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000"/>
            </w:pPr>
            <w:r>
              <w:t>42 941.50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144 983.00</w:t>
            </w:r>
          </w:p>
        </w:tc>
      </w:tr>
      <w:tr w:rsidR="00B15671" w:rsidTr="002C68A3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692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300"/>
            </w:pPr>
            <w: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642 290.43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526 433.27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rPr>
                <w:rStyle w:val="1"/>
              </w:rPr>
              <w:t>115</w:t>
            </w:r>
            <w:r>
              <w:t xml:space="preserve"> 857.16</w:t>
            </w:r>
          </w:p>
        </w:tc>
      </w:tr>
    </w:tbl>
    <w:p w:rsidR="00B15671" w:rsidRDefault="00B15671" w:rsidP="00B15671">
      <w:pPr>
        <w:rPr>
          <w:sz w:val="2"/>
          <w:szCs w:val="2"/>
        </w:rPr>
      </w:pPr>
    </w:p>
    <w:p w:rsidR="00B15671" w:rsidRDefault="00B15671" w:rsidP="00B15671">
      <w:pPr>
        <w:framePr w:wrap="notBeside" w:vAnchor="text" w:hAnchor="page" w:x="837" w:y="710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757805" cy="1623695"/>
            <wp:effectExtent l="19050" t="0" r="4445" b="0"/>
            <wp:docPr id="1" name="Рисунок 1" descr="C:\Documents and Settings\Administrator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71" w:rsidRDefault="00B15671" w:rsidP="00B15671">
      <w:pPr>
        <w:spacing w:line="420" w:lineRule="exact"/>
      </w:pPr>
    </w:p>
    <w:p w:rsidR="00B15671" w:rsidRDefault="00B15671" w:rsidP="00B15671">
      <w:pPr>
        <w:rPr>
          <w:sz w:val="2"/>
          <w:szCs w:val="2"/>
        </w:rPr>
      </w:pPr>
    </w:p>
    <w:p w:rsidR="00620DC8" w:rsidRPr="00620DC8" w:rsidRDefault="00620DC8">
      <w:pPr>
        <w:rPr>
          <w:sz w:val="20"/>
          <w:szCs w:val="20"/>
          <w:lang w:val="ru-RU"/>
        </w:rPr>
      </w:pPr>
    </w:p>
    <w:sectPr w:rsidR="00620DC8" w:rsidRPr="00620DC8" w:rsidSect="00620DC8">
      <w:type w:val="continuous"/>
      <w:pgSz w:w="16837" w:h="11905" w:orient="landscape"/>
      <w:pgMar w:top="273" w:right="481" w:bottom="142" w:left="1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D9" w:rsidRDefault="007F21D9" w:rsidP="008412DF">
      <w:r>
        <w:separator/>
      </w:r>
    </w:p>
  </w:endnote>
  <w:endnote w:type="continuationSeparator" w:id="0">
    <w:p w:rsidR="007F21D9" w:rsidRDefault="007F21D9" w:rsidP="0084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D9" w:rsidRDefault="007F21D9"/>
  </w:footnote>
  <w:footnote w:type="continuationSeparator" w:id="0">
    <w:p w:rsidR="007F21D9" w:rsidRDefault="007F21D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12DF"/>
    <w:rsid w:val="00620DC8"/>
    <w:rsid w:val="007F21D9"/>
    <w:rsid w:val="008412DF"/>
    <w:rsid w:val="00B1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2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2DF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8412D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Основной текст1"/>
    <w:basedOn w:val="a4"/>
    <w:rsid w:val="008412DF"/>
    <w:rPr>
      <w:u w:val="single"/>
    </w:rPr>
  </w:style>
  <w:style w:type="character" w:customStyle="1" w:styleId="2">
    <w:name w:val="Основной текст (2)_"/>
    <w:basedOn w:val="a0"/>
    <w:link w:val="20"/>
    <w:rsid w:val="008412D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a5">
    <w:name w:val="Подпись к таблице_"/>
    <w:basedOn w:val="a0"/>
    <w:link w:val="a6"/>
    <w:rsid w:val="008412D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Основной текст2"/>
    <w:basedOn w:val="a4"/>
    <w:rsid w:val="008412DF"/>
  </w:style>
  <w:style w:type="character" w:customStyle="1" w:styleId="30">
    <w:name w:val="Основной текст (3)_"/>
    <w:basedOn w:val="a0"/>
    <w:link w:val="31"/>
    <w:rsid w:val="00841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link w:val="a4"/>
    <w:rsid w:val="008412DF"/>
    <w:pPr>
      <w:shd w:val="clear" w:color="auto" w:fill="FFFFFF"/>
      <w:spacing w:line="245" w:lineRule="exac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0">
    <w:name w:val="Основной текст (2)"/>
    <w:basedOn w:val="a"/>
    <w:link w:val="2"/>
    <w:rsid w:val="008412D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20"/>
      <w:sz w:val="13"/>
      <w:szCs w:val="13"/>
    </w:rPr>
  </w:style>
  <w:style w:type="paragraph" w:customStyle="1" w:styleId="a6">
    <w:name w:val="Подпись к таблице"/>
    <w:basedOn w:val="a"/>
    <w:link w:val="a5"/>
    <w:rsid w:val="008412D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1">
    <w:name w:val="Основной текст (3)"/>
    <w:basedOn w:val="a"/>
    <w:link w:val="30"/>
    <w:rsid w:val="008412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56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6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2012-11-02T16:26:00Z</dcterms:created>
  <dcterms:modified xsi:type="dcterms:W3CDTF">2012-11-03T02:40:00Z</dcterms:modified>
</cp:coreProperties>
</file>